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right"/>
      </w:pPr>
      <w:r>
        <w:drawing>
          <wp:inline distT="0" distB="0" distL="0" distR="0">
            <wp:extent cx="209550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095500" cy="428625"/>
                    </a:xfrm>
                    <a:prstGeom prst="rect">
                      <a:avLst/>
                    </a:prstGeom>
                  </pic:spPr>
                </pic:pic>
              </a:graphicData>
            </a:graphic>
          </wp:inline>
        </w:drawing>
      </w:r>
    </w:p>
    <w:p>
      <w:pPr>
        <w:spacing w:after="300" w:before="300"/>
        <w:jc w:val="center"/>
      </w:pPr>
      <w:r>
        <w:rPr>
          <w:b/>
          <w:bCs/>
          <w:sz w:val="26"/>
          <w:szCs w:val="26"/>
        </w:rPr>
        <w:t xml:space="preserve">Algemene Voorwaarden Thaiboxing010</w:t>
      </w:r>
    </w:p>
    <w:p>
      <w:pPr>
        <w:spacing w:after="160" w:before="300"/>
      </w:pPr>
      <w:r>
        <w:rPr>
          <w:b/>
          <w:bCs/>
        </w:rPr>
        <w:t xml:space="preserve">1. Definities</w:t>
      </w:r>
    </w:p>
    <w:p>
      <w:pPr>
        <w:spacing w:after="120"/>
        <w:ind w:left="720" w:hanging="360"/>
      </w:pPr>
      <w:r>
        <w:t xml:space="preserve">a. Een deelnemer is een ieder die zich via het inschrijfformulier heeft ingeschreven voor een lidmaatschap van 6 dan wel 12 maanden.</w:t>
      </w:r>
    </w:p>
    <w:p>
      <w:pPr>
        <w:spacing w:after="160" w:before="300"/>
      </w:pPr>
      <w:r>
        <w:rPr>
          <w:b/>
          <w:bCs/>
        </w:rPr>
        <w:t xml:space="preserve">2. Deelnemersovereenkomst</w:t>
      </w:r>
    </w:p>
    <w:p>
      <w:pPr>
        <w:spacing w:after="120"/>
        <w:ind w:left="720" w:hanging="360"/>
      </w:pPr>
      <w:r>
        <w:t xml:space="preserve">a. Het ingevulde en ondertekende inschrijfformulier vormt met deze voorwaarden een onverbrekelijk geheel als deelnemersovereenkomst.</w:t>
      </w:r>
    </w:p>
    <w:p>
      <w:pPr>
        <w:spacing w:after="120"/>
        <w:ind w:left="720" w:hanging="360"/>
      </w:pPr>
      <w:r>
        <w:t xml:space="preserve">b. De deelnemersovereenkomst is strikt persoonlijk en kan niet aan een ander worden overgedragen.</w:t>
      </w:r>
    </w:p>
    <w:p>
      <w:pPr>
        <w:spacing w:after="160" w:before="300"/>
      </w:pPr>
      <w:r>
        <w:rPr>
          <w:b/>
          <w:bCs/>
        </w:rPr>
        <w:t xml:space="preserve">3. Deelnemersbijdragen en contractduur</w:t>
      </w:r>
    </w:p>
    <w:p>
      <w:pPr>
        <w:spacing w:after="120"/>
        <w:ind w:left="720" w:hanging="360"/>
      </w:pPr>
      <w:r>
        <w:t xml:space="preserve">a. Bij aanvang van de deelnemersovereenkomst is de deelnemer verplicht de bijbehorende kosten, zoals contributie en inschrijfgeld, te voldoen. Wanneer de deelnemer onder de 18 jaar is, is dit de voogd of ouder die het inschrijfformulier heeft ondertekent.</w:t>
      </w:r>
    </w:p>
    <w:p>
      <w:pPr>
        <w:spacing w:after="120"/>
        <w:ind w:left="720" w:hanging="360"/>
      </w:pPr>
      <w:r>
        <w:t xml:space="preserve">b. De eerste betaling dient bij het aangaan van de deelnemersovereenkomst te worden voldaan via de Appybee app, daarna wordt de contributie via automatisch incasso geïncasseerd elke volgende maand op dezelfde datum als de eerste betaling, voor de loop van abonnement. Zie laatste pagina van de algemene voorwaarden voor uitleg Appybee App.</w:t>
      </w:r>
    </w:p>
    <w:p>
      <w:pPr>
        <w:spacing w:after="120"/>
        <w:ind w:left="720" w:hanging="360"/>
      </w:pPr>
      <w:r>
        <w:t xml:space="preserve">c. De contractduur van jaar- en halfjaarabonnementen start op de dag van inschrijving. Het abonnement wordt na de contractduur stilzwijgend verlengd tot een flexibel abonnement. Een flexibel abonnement is maandelijks opzegbaar.</w:t>
      </w:r>
    </w:p>
    <w:p>
      <w:pPr>
        <w:spacing w:after="120"/>
        <w:ind w:left="720" w:hanging="360"/>
      </w:pPr>
      <w:r>
        <w:t xml:space="preserve">d. Indien de incasso achterwege blijft, bijvoorbeeld als gevolg van onvoldoende saldo of stornering om welke reden dan ook, wordt de incasso na 2 weken nogmaals aangeboden (zonder extra kosten). Hierna wordt Euro 15,00 administratiekosten in rekening gebracht. De deelnemer krijgt dan 2 weken de tijd om het verschuldigde bedrag te voldoen. Indien de deelnemer na deze 2 weken in gebreke is gebleven, wordt de vordering uit handen gegeven en zijn de bijkomende kosten voor rekening van de deelnemer.</w:t>
      </w:r>
    </w:p>
    <w:p>
      <w:pPr>
        <w:spacing w:after="120"/>
        <w:ind w:left="720" w:hanging="360"/>
      </w:pPr>
      <w:r>
        <w:t xml:space="preserve">e. Teruggave van de deelnemersbijdragen is ten alle tijden en onder alle omstandigheden uitgesloten, tenzij schriftelijk anders is overeengekomen.</w:t>
      </w:r>
    </w:p>
    <w:p>
      <w:pPr>
        <w:spacing w:after="120"/>
        <w:ind w:left="720" w:hanging="360"/>
      </w:pPr>
      <w:r>
        <w:t xml:space="preserve">f. Thaiboxing010 behoudt zich het recht voor tarieven, reglementen, lesroosters en/of openingstijden aan te passen.</w:t>
      </w:r>
    </w:p>
    <w:p>
      <w:pPr>
        <w:spacing w:after="160" w:before="300"/>
      </w:pPr>
      <w:r>
        <w:rPr>
          <w:b/>
          <w:bCs/>
        </w:rPr>
        <w:t xml:space="preserve">4. Inhalen lessen/onderbreken contractperiode</w:t>
      </w:r>
    </w:p>
    <w:p>
      <w:pPr>
        <w:spacing w:after="120"/>
        <w:ind w:left="720" w:hanging="360"/>
      </w:pPr>
      <w:r>
        <w:t xml:space="preserve">a. Thaiboxing010 behoudt zich het recht voor de sportschool tijdens officiële feestdagen enige dagen te sluiten. Deze data worden ruim van te voren aangekondigd.</w:t>
      </w:r>
    </w:p>
    <w:p>
      <w:pPr>
        <w:spacing w:after="120"/>
        <w:ind w:left="720" w:hanging="360"/>
      </w:pPr>
      <w:r>
        <w:t xml:space="preserve">b. Thaiboxing010 kan daarnaast tijdens schoolvakanties geheel of gedeeltelijk gesloten zijn. Ook dan loopt het abonnement gewoon door en blijft de contributie verschuldigd.</w:t>
      </w:r>
    </w:p>
    <w:p>
      <w:pPr>
        <w:spacing w:after="120"/>
        <w:ind w:left="720" w:hanging="360"/>
      </w:pPr>
      <w:r>
        <w:t xml:space="preserve">c. Gemiste lessen of trainingen worden door Thaiboxing010 niet terugbetaald.</w:t>
      </w:r>
    </w:p>
    <w:p>
      <w:pPr>
        <w:spacing w:after="120"/>
        <w:ind w:left="720" w:hanging="360"/>
      </w:pPr>
      <w:r>
        <w:t xml:space="preserve">d. Bij ziekte, blessure of andere medische ongeschiktheid (langer dan 2 weken) kan een verzoek tot tijdelijk onderbreken van het deelnemerscontract worden aangevraagd via een email naar thaiboxingnultien@gmail.com.</w:t>
      </w:r>
    </w:p>
    <w:p>
      <w:pPr>
        <w:spacing w:after="160" w:before="300"/>
      </w:pPr>
      <w:r>
        <w:rPr>
          <w:b/>
          <w:bCs/>
        </w:rPr>
        <w:t xml:space="preserve">5. Beëindigen en/of wijzigen deelnemersovereenkomst</w:t>
      </w:r>
    </w:p>
    <w:p>
      <w:pPr>
        <w:spacing w:after="120"/>
        <w:ind w:left="720" w:hanging="360"/>
      </w:pPr>
      <w:r>
        <w:t xml:space="preserve">a. Het beëindigen van de deelnemersovereenkomst kan uitsluitend schriftelijk per email naar thaiboxingnultien@gmail.com.</w:t>
      </w:r>
    </w:p>
    <w:p>
      <w:pPr>
        <w:spacing w:after="120"/>
        <w:ind w:left="720" w:hanging="360"/>
      </w:pPr>
      <w:r>
        <w:t xml:space="preserve">b. Beëindiging zoals genoemd onder 5a kan enkel een maand voor het einde van het halfjaar- of jaarabonnement.</w:t>
      </w:r>
    </w:p>
    <w:p>
      <w:pPr>
        <w:spacing w:after="120"/>
        <w:ind w:left="720" w:hanging="360"/>
      </w:pPr>
      <w:r>
        <w:t xml:space="preserve">c. Wanneer u niet tijdig uw deelnemersovereenkomst heeft opgezegd, wordt de deelnemersovereenkomst stilzwijgend verlengd naar een flexibel abonnement, waarna deze per maand opzegbaar is.</w:t>
      </w:r>
    </w:p>
    <w:p>
      <w:pPr>
        <w:spacing w:after="120"/>
        <w:ind w:left="720" w:hanging="360"/>
      </w:pPr>
      <w:r>
        <w:t xml:space="preserve">d. De deelnemer dient bij beëindiging van de deelnemersovereenkomst alle openstaande bedragen te voldoen, via bankoverschrijving.</w:t>
      </w:r>
    </w:p>
    <w:p>
      <w:pPr>
        <w:spacing w:after="160" w:before="300"/>
      </w:pPr>
      <w:r>
        <w:rPr>
          <w:b/>
          <w:bCs/>
        </w:rPr>
        <w:t xml:space="preserve">6. Aansprakelijkheid</w:t>
      </w:r>
    </w:p>
    <w:p>
      <w:pPr>
        <w:spacing w:after="120"/>
        <w:ind w:left="720" w:hanging="360"/>
      </w:pPr>
      <w:r>
        <w:t xml:space="preserve">a. Thaiboxing010 en haar medewerkers/stagiaires/vrijwilligers zijn niet aansprakelijk voor enig letsel en/of schade van welke aard dan ook opgelopen tijdens of ten gevolge van één van de activiteiten van Thaiboxing010.</w:t>
      </w:r>
    </w:p>
    <w:p>
      <w:pPr>
        <w:spacing w:after="120"/>
        <w:ind w:left="720" w:hanging="360"/>
      </w:pPr>
      <w:r>
        <w:t xml:space="preserve">b. Thaiboxing010 is niet aansprakelijk voor vermissing, diefstal, schade, zowel direct als indirect, van of aan goederen van de deelnemers.</w:t>
      </w:r>
    </w:p>
    <w:p>
      <w:pPr>
        <w:spacing w:after="120"/>
        <w:ind w:left="720" w:hanging="360"/>
      </w:pPr>
      <w:r>
        <w:t xml:space="preserve">c. Schade toegebracht aan enige roerende of onroerende zaken toebehorend aan Thaiboxing010 is verhaalbaar op de schadeveroorzaker op grond van wettelijke aansprakelijkheid.</w:t>
      </w:r>
    </w:p>
    <w:p>
      <w:pPr>
        <w:spacing w:after="160" w:before="300"/>
      </w:pPr>
      <w:r>
        <w:rPr>
          <w:b/>
          <w:bCs/>
        </w:rPr>
        <w:t xml:space="preserve">7. Privacy</w:t>
      </w:r>
    </w:p>
    <w:p>
      <w:pPr>
        <w:spacing w:after="120"/>
        <w:ind w:left="720" w:hanging="360"/>
      </w:pPr>
      <w:r>
        <w:t xml:space="preserve">a. Thaiboxing010 verwerkt persoonsgegevens wanneer je een abonnement bij ons hebt en/of omdat je deze gegevens zelf aan ons verstrekt. Dit geldt ook voor deelnemers onder de 16 jaar. Een overzicht van de persoonsgegevens die wij verwerken: voor- en achternaam, geslacht, geboortedatum, adresgegevens, telefoonnummer, e-mailadres en bankrekeningnummer.</w:t>
      </w:r>
    </w:p>
    <w:p>
      <w:pPr>
        <w:spacing w:after="120"/>
        <w:ind w:left="720" w:hanging="360"/>
      </w:pPr>
      <w:r>
        <w:t xml:space="preserve">b. Thaiboxing010 verstrekt bovenstaande gegevens niet aan derden, met uitzondering van de benodigde betalingsgegevens aan de bank en aan het betalingssysteem Appybee, beide uitsluitend ten behoeve van de inning van de contributie.</w:t>
      </w:r>
    </w:p>
    <w:p>
      <w:pPr>
        <w:spacing w:after="160" w:before="300"/>
      </w:pPr>
      <w:r>
        <w:rPr>
          <w:b/>
          <w:bCs/>
        </w:rPr>
        <w:t xml:space="preserve">8. Algemene bepalingen</w:t>
      </w:r>
    </w:p>
    <w:p>
      <w:pPr>
        <w:spacing w:after="120"/>
        <w:ind w:left="720" w:hanging="360"/>
      </w:pPr>
      <w:r>
        <w:t xml:space="preserve">a. Alle eventuele kosten, waaronder incasso, deurwaarder- en advocaatkosten, zowel gerechtelijke als buitengerechtelijke, welke door Thaiboxing010 worden gemaakt teneinde nakoming van verplichting van de deelnemer te bewerkstelligen, zijn ten laste van de deelnemer.</w:t>
      </w:r>
    </w:p>
    <w:p>
      <w:pPr>
        <w:spacing w:after="120"/>
        <w:ind w:left="720" w:hanging="360"/>
      </w:pPr>
      <w:r>
        <w:t xml:space="preserve">b. De deelnemer is verplicht zich te houden aan de huisregels en de algemene voorwaarden van Thaiboxing010.</w:t>
      </w:r>
    </w:p>
    <w:p>
      <w:pPr>
        <w:spacing w:after="120"/>
        <w:ind w:left="720" w:hanging="360"/>
      </w:pPr>
      <w:r>
        <w:t xml:space="preserve">c. Wanneer de deelnemer zich niet houdt aan de door Thaiboxing010 gestelde huisregels heeft Thaiboxing010 het recht om de deelnemersovereenkomst/abonnement per direct te beëindigen. De nog lopende abonnementskosten worden niet gerestitueerd.</w:t>
      </w:r>
    </w:p>
    <w:p>
      <w:pPr>
        <w:spacing w:after="160" w:before="300"/>
      </w:pPr>
      <w:r>
        <w:rPr>
          <w:b/>
          <w:bCs/>
        </w:rPr>
        <w:t xml:space="preserve">9. Schade en letsel</w:t>
      </w:r>
    </w:p>
    <w:p>
      <w:pPr>
        <w:spacing w:after="120"/>
        <w:ind w:left="720" w:hanging="360"/>
      </w:pPr>
      <w:r>
        <w:t xml:space="preserve">a. Deelname aan de activiteiten van Thaiboxing010, waaronder training, (thai)boksen en aanverwante vormen van (contact)sport, geschiedt geheel voor eigen risico van de deelnemer.</w:t>
      </w:r>
    </w:p>
    <w:p>
      <w:pPr>
        <w:spacing w:after="120"/>
        <w:ind w:left="720" w:hanging="360"/>
      </w:pPr>
      <w:r>
        <w:t xml:space="preserve">b. Thaiboxing010, haar eigenaren, medewerkers, trainers, stagiaires en vrijwilligers zijn niet aansprakelijk voor enige schade, van welke aard en omvang dan ook, waaronder mede begrepen lichamelijk en/of geestelijk letsel, ontstaan bij of in verband met het gebruik van de faciliteiten, materialen en/of diensten van Thaiboxing010, of het bijwonen dan wel uitvoeren van enige activiteit, tenzij sprake is van opzet of bewuste roekeloosheid van Thaiboxing010 zelf.</w:t>
      </w:r>
    </w:p>
    <w:p>
      <w:pPr>
        <w:spacing w:after="120"/>
        <w:ind w:left="720" w:hanging="360"/>
      </w:pPr>
      <w:r>
        <w:t xml:space="preserve">c. Thaiboxing010 is voorts niet aansprakelijk voor schade aan, verlies van of diefstal van eigendommen van de deelnemer, ontstaan tijdens of in verband met het verblijf in of het gebruik van de accommodatie van Thaiboxing010, tenzij sprake is van opzet of bewuste roekeloosheid van Thaiboxing010 zelf.</w:t>
      </w:r>
    </w:p>
    <w:p>
      <w:pPr>
        <w:spacing w:after="120"/>
        <w:ind w:left="720" w:hanging="360"/>
      </w:pPr>
      <w:r>
        <w:t xml:space="preserve">d. Voor zover Thaiboxing010, ondanks het bepaalde in dit artikel, in enig geval toch aansprakelijk mocht worden gehouden, is de aansprakelijkheid te allen tijde beperkt tot het bedrag dat in het desbetreffende geval door de aansprakelijkheidsverzekering van Thaiboxing010 wordt uitgekeerd, dan wel, indien geen dekking bestaat, tot maximaal het bedrag van de door de deelnemer in de voorafgaande twaalf maanden betaalde contributie.</w:t>
      </w:r>
    </w:p>
    <w:p>
      <w:pPr>
        <w:spacing w:after="120"/>
        <w:ind w:left="720" w:hanging="360"/>
      </w:pPr>
      <w:r>
        <w:t xml:space="preserve">e. De deelnemer vrijwaart Thaiboxing010 voor aanspraken van derden die verband houden met of voortvloeien uit het handelen of nalaten van de deelnemer tijdens diens deelname aan activiteiten van Thaiboxing010.</w:t>
      </w:r>
    </w:p>
    <w:p>
      <w:pPr>
        <w:spacing w:after="160" w:before="300"/>
      </w:pPr>
      <w:r>
        <w:rPr>
          <w:b/>
          <w:bCs/>
        </w:rPr>
        <w:t xml:space="preserve">Betaling via Appybee App.</w:t>
      </w:r>
    </w:p>
    <w:p>
      <w:pPr>
        <w:spacing w:after="120"/>
        <w:ind w:left="720" w:hanging="360"/>
      </w:pPr>
      <w:r>
        <w:t xml:space="preserve">1. Download de app Appybee.</w:t>
      </w:r>
    </w:p>
    <w:p>
      <w:pPr>
        <w:spacing w:after="120"/>
        <w:ind w:left="720" w:hanging="360"/>
      </w:pPr>
      <w:r>
        <w:t xml:space="preserve">2. Maak een account aan en vul hier de gegevens van de hoofdbetaler in. U krijgt een email om uw account te bevestigen.</w:t>
      </w:r>
    </w:p>
    <w:p>
      <w:pPr>
        <w:spacing w:after="120"/>
        <w:ind w:left="720" w:hanging="360"/>
      </w:pPr>
      <w:r>
        <w:t xml:space="preserve">3. Ga in de app naar de beginpagina en vul in bij 'Zoek jouw bedrijf' Thaiboxing010, zonder spatie. Voeg Thaiboxing010 toe aan uw account.</w:t>
      </w:r>
    </w:p>
    <w:p>
      <w:pPr>
        <w:spacing w:after="120"/>
        <w:ind w:left="720" w:hanging="360"/>
      </w:pPr>
      <w:r>
        <w:t xml:space="preserve">4. Selecteer Thaiboxing010 en selecteer uw lidmaatschap en inschrijfgeld.</w:t>
      </w:r>
    </w:p>
    <w:p>
      <w:pPr>
        <w:spacing w:after="120"/>
        <w:ind w:left="720" w:hanging="360"/>
      </w:pPr>
      <w:r>
        <w:t xml:space="preserve">5. Betaal het lidmaatschap en inschrijfgeld. Vanaf moment van betaling is de automatische incasso gestart. Let op dat elke maand op de datum van uw eerste betaling het lidmaatschap wordt afgeschreven.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3b004328fdf83d167eff94f973d3185ebe2a2bd.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2026-09-03T20:48:17.169Z</dcterms:created>
  <dcterms:modified xsi:type="dcterms:W3CDTF">2026-09-03T20:48:17.178Z</dcterms:modified>
</cp:coreProperties>
</file>

<file path=docProps/custom.xml><?xml version="1.0" encoding="utf-8"?>
<Properties xmlns="http://schemas.openxmlformats.org/officeDocument/2006/custom-properties" xmlns:vt="http://schemas.openxmlformats.org/officeDocument/2006/docPropsVTypes"/>
</file>